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D7473" w14:textId="148902E3" w:rsidR="00095BF8" w:rsidRDefault="003B76E0" w:rsidP="00DA542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906233" wp14:editId="5A34AEB9">
            <wp:simplePos x="0" y="0"/>
            <wp:positionH relativeFrom="column">
              <wp:posOffset>803910</wp:posOffset>
            </wp:positionH>
            <wp:positionV relativeFrom="paragraph">
              <wp:posOffset>55245</wp:posOffset>
            </wp:positionV>
            <wp:extent cx="4676775" cy="2368988"/>
            <wp:effectExtent l="0" t="0" r="0" b="0"/>
            <wp:wrapNone/>
            <wp:docPr id="1885086927" name="Immagine 1" descr="Emissione della Carta d'Identità Elettronica per i cittadini iscritti all'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issione della Carta d'Identità Elettronica per i cittadini iscritti all'AI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36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B675D" w14:textId="77777777" w:rsidR="00C67BD0" w:rsidRDefault="00C67BD0" w:rsidP="00171152">
      <w:pPr>
        <w:jc w:val="center"/>
        <w:rPr>
          <w:rFonts w:ascii="Aptos" w:hAnsi="Aptos"/>
          <w:b/>
          <w:bCs/>
          <w:sz w:val="36"/>
          <w:szCs w:val="36"/>
        </w:rPr>
      </w:pPr>
    </w:p>
    <w:p w14:paraId="7AE5BF42" w14:textId="77777777" w:rsidR="00C67BD0" w:rsidRDefault="00C67BD0" w:rsidP="00171152">
      <w:pPr>
        <w:jc w:val="center"/>
        <w:rPr>
          <w:rFonts w:ascii="Aptos" w:hAnsi="Aptos"/>
          <w:b/>
          <w:bCs/>
          <w:sz w:val="36"/>
          <w:szCs w:val="36"/>
        </w:rPr>
      </w:pPr>
    </w:p>
    <w:p w14:paraId="72414875" w14:textId="77777777" w:rsidR="00C67BD0" w:rsidRDefault="00C67BD0" w:rsidP="00171152">
      <w:pPr>
        <w:jc w:val="center"/>
        <w:rPr>
          <w:rFonts w:ascii="Aptos" w:hAnsi="Aptos"/>
          <w:b/>
          <w:bCs/>
          <w:sz w:val="36"/>
          <w:szCs w:val="36"/>
        </w:rPr>
      </w:pPr>
    </w:p>
    <w:p w14:paraId="1B0A1666" w14:textId="77777777" w:rsidR="00C67BD0" w:rsidRDefault="00C67BD0" w:rsidP="00171152">
      <w:pPr>
        <w:jc w:val="center"/>
        <w:rPr>
          <w:rFonts w:ascii="Aptos" w:hAnsi="Aptos"/>
          <w:b/>
          <w:bCs/>
          <w:sz w:val="36"/>
          <w:szCs w:val="36"/>
        </w:rPr>
      </w:pPr>
    </w:p>
    <w:p w14:paraId="36947A46" w14:textId="77777777" w:rsidR="00C67BD0" w:rsidRDefault="00C67BD0" w:rsidP="00171152">
      <w:pPr>
        <w:jc w:val="center"/>
        <w:rPr>
          <w:rFonts w:ascii="Aptos" w:hAnsi="Aptos"/>
          <w:b/>
          <w:bCs/>
          <w:sz w:val="36"/>
          <w:szCs w:val="36"/>
        </w:rPr>
      </w:pPr>
    </w:p>
    <w:p w14:paraId="64DFF33E" w14:textId="77777777" w:rsidR="00C67BD0" w:rsidRPr="00C67BD0" w:rsidRDefault="00C67BD0" w:rsidP="00171152">
      <w:pPr>
        <w:jc w:val="center"/>
        <w:rPr>
          <w:rFonts w:ascii="Aptos" w:hAnsi="Aptos"/>
          <w:b/>
          <w:bCs/>
          <w:sz w:val="18"/>
          <w:szCs w:val="18"/>
        </w:rPr>
      </w:pPr>
    </w:p>
    <w:p w14:paraId="311BED79" w14:textId="79239389" w:rsidR="00171152" w:rsidRPr="00A37168" w:rsidRDefault="00171152" w:rsidP="00171152">
      <w:pPr>
        <w:jc w:val="center"/>
        <w:rPr>
          <w:rFonts w:ascii="Aptos" w:hAnsi="Aptos"/>
          <w:b/>
          <w:bCs/>
          <w:sz w:val="36"/>
          <w:szCs w:val="36"/>
        </w:rPr>
      </w:pPr>
      <w:r w:rsidRPr="00A37168">
        <w:rPr>
          <w:rFonts w:ascii="Aptos" w:hAnsi="Aptos"/>
          <w:b/>
          <w:bCs/>
          <w:sz w:val="36"/>
          <w:szCs w:val="36"/>
        </w:rPr>
        <w:t>SI AVVISA LA  CITTADINANZA</w:t>
      </w:r>
    </w:p>
    <w:p w14:paraId="68BE2D26" w14:textId="5B2811E5" w:rsidR="003B76E0" w:rsidRPr="00171152" w:rsidRDefault="003B76E0" w:rsidP="003B76E0">
      <w:pPr>
        <w:tabs>
          <w:tab w:val="left" w:pos="3405"/>
        </w:tabs>
        <w:jc w:val="both"/>
        <w:rPr>
          <w:rFonts w:ascii="Aptos" w:hAnsi="Aptos"/>
          <w:sz w:val="26"/>
          <w:szCs w:val="26"/>
        </w:rPr>
      </w:pPr>
      <w:r w:rsidRPr="00171152">
        <w:rPr>
          <w:rFonts w:ascii="Aptos" w:hAnsi="Aptos"/>
          <w:b/>
          <w:bCs/>
          <w:sz w:val="26"/>
          <w:szCs w:val="26"/>
        </w:rPr>
        <w:t>che da lunedì 1</w:t>
      </w:r>
      <w:r w:rsidRPr="00171152">
        <w:rPr>
          <w:rFonts w:ascii="Aptos" w:hAnsi="Aptos"/>
          <w:b/>
          <w:bCs/>
          <w:sz w:val="26"/>
          <w:szCs w:val="26"/>
        </w:rPr>
        <w:t xml:space="preserve">° </w:t>
      </w:r>
      <w:r w:rsidRPr="00171152">
        <w:rPr>
          <w:rFonts w:ascii="Aptos" w:hAnsi="Aptos"/>
          <w:b/>
          <w:bCs/>
          <w:sz w:val="26"/>
          <w:szCs w:val="26"/>
        </w:rPr>
        <w:t xml:space="preserve">giugno </w:t>
      </w:r>
      <w:r w:rsidR="00DA5427" w:rsidRPr="00171152">
        <w:rPr>
          <w:rFonts w:ascii="Aptos" w:hAnsi="Aptos"/>
          <w:b/>
          <w:bCs/>
          <w:sz w:val="26"/>
          <w:szCs w:val="26"/>
        </w:rPr>
        <w:t>2026</w:t>
      </w:r>
      <w:r w:rsidR="00DA5427" w:rsidRPr="00171152">
        <w:rPr>
          <w:rFonts w:ascii="Aptos" w:hAnsi="Aptos"/>
          <w:sz w:val="26"/>
          <w:szCs w:val="26"/>
        </w:rPr>
        <w:t xml:space="preserve"> </w:t>
      </w:r>
      <w:r w:rsidRPr="00171152">
        <w:rPr>
          <w:rFonts w:ascii="Aptos" w:hAnsi="Aptos"/>
          <w:sz w:val="26"/>
          <w:szCs w:val="26"/>
        </w:rPr>
        <w:t>anche i cittadini iscritti all'</w:t>
      </w:r>
      <w:r w:rsidRPr="00171152">
        <w:rPr>
          <w:rFonts w:ascii="Aptos" w:hAnsi="Aptos"/>
          <w:b/>
          <w:bCs/>
          <w:sz w:val="26"/>
          <w:szCs w:val="26"/>
        </w:rPr>
        <w:t>AIRE (Anagrafe degli Italiani Residenti all'Estero) </w:t>
      </w:r>
      <w:r w:rsidRPr="00171152">
        <w:rPr>
          <w:rFonts w:ascii="Aptos" w:hAnsi="Aptos"/>
          <w:sz w:val="26"/>
          <w:szCs w:val="26"/>
        </w:rPr>
        <w:t>potranno richiedere l'emissione della CIE (Carta d'Identità Elettronica) presso i comuni italiani.</w:t>
      </w:r>
    </w:p>
    <w:p w14:paraId="62D6E82A" w14:textId="21F56D11" w:rsidR="003B76E0" w:rsidRPr="00171152" w:rsidRDefault="003B76E0" w:rsidP="003B76E0">
      <w:pPr>
        <w:tabs>
          <w:tab w:val="left" w:pos="3405"/>
        </w:tabs>
        <w:jc w:val="both"/>
        <w:rPr>
          <w:rFonts w:ascii="Aptos" w:hAnsi="Aptos"/>
          <w:sz w:val="26"/>
          <w:szCs w:val="26"/>
        </w:rPr>
      </w:pPr>
      <w:r w:rsidRPr="00171152">
        <w:rPr>
          <w:rFonts w:ascii="Aptos" w:hAnsi="Aptos"/>
          <w:sz w:val="26"/>
          <w:szCs w:val="26"/>
        </w:rPr>
        <w:t>Ricordiamo che </w:t>
      </w:r>
      <w:r w:rsidRPr="00171152">
        <w:rPr>
          <w:rFonts w:ascii="Aptos" w:hAnsi="Aptos"/>
          <w:b/>
          <w:bCs/>
          <w:sz w:val="26"/>
          <w:szCs w:val="26"/>
        </w:rPr>
        <w:t>dal prossimo 3 agosto</w:t>
      </w:r>
      <w:r w:rsidR="00C67BD0">
        <w:rPr>
          <w:rFonts w:ascii="Aptos" w:hAnsi="Aptos"/>
          <w:b/>
          <w:bCs/>
          <w:sz w:val="26"/>
          <w:szCs w:val="26"/>
        </w:rPr>
        <w:t xml:space="preserve"> </w:t>
      </w:r>
      <w:r w:rsidRPr="00171152">
        <w:rPr>
          <w:rFonts w:ascii="Aptos" w:hAnsi="Aptos"/>
          <w:b/>
          <w:bCs/>
          <w:sz w:val="26"/>
          <w:szCs w:val="26"/>
        </w:rPr>
        <w:t>le vecchie carte d'identità cartacee cesseranno di avere validità</w:t>
      </w:r>
      <w:r w:rsidRPr="00171152">
        <w:rPr>
          <w:rFonts w:ascii="Aptos" w:hAnsi="Aptos"/>
          <w:sz w:val="26"/>
          <w:szCs w:val="26"/>
        </w:rPr>
        <w:t>, pertanto è</w:t>
      </w:r>
      <w:r w:rsidRPr="00171152">
        <w:rPr>
          <w:rFonts w:ascii="Aptos" w:hAnsi="Aptos"/>
          <w:b/>
          <w:bCs/>
          <w:sz w:val="26"/>
          <w:szCs w:val="26"/>
        </w:rPr>
        <w:t> necessario sostituire il documento cartaceo con la CIE entro tale data</w:t>
      </w:r>
      <w:r w:rsidRPr="00171152">
        <w:rPr>
          <w:rFonts w:ascii="Aptos" w:hAnsi="Aptos"/>
          <w:sz w:val="26"/>
          <w:szCs w:val="26"/>
        </w:rPr>
        <w:t>. Per maggiori informazioni </w:t>
      </w:r>
      <w:hyperlink r:id="rId8" w:history="1">
        <w:r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clic</w:t>
        </w:r>
        <w:r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c</w:t>
        </w:r>
        <w:r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a q</w:t>
        </w:r>
        <w:r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u</w:t>
        </w:r>
        <w:r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i</w:t>
        </w:r>
      </w:hyperlink>
      <w:r w:rsidRPr="00171152">
        <w:rPr>
          <w:rFonts w:ascii="Aptos" w:hAnsi="Aptos"/>
          <w:sz w:val="26"/>
          <w:szCs w:val="26"/>
        </w:rPr>
        <w:t>.</w:t>
      </w:r>
    </w:p>
    <w:p w14:paraId="69957988" w14:textId="15F24A3A" w:rsidR="003B76E0" w:rsidRPr="00171152" w:rsidRDefault="003B76E0" w:rsidP="003B76E0">
      <w:pPr>
        <w:tabs>
          <w:tab w:val="left" w:pos="3405"/>
        </w:tabs>
        <w:jc w:val="both"/>
        <w:rPr>
          <w:rFonts w:ascii="Aptos" w:hAnsi="Aptos"/>
          <w:sz w:val="26"/>
          <w:szCs w:val="26"/>
        </w:rPr>
      </w:pPr>
      <w:r w:rsidRPr="00171152">
        <w:rPr>
          <w:rFonts w:ascii="Aptos" w:hAnsi="Aptos"/>
          <w:sz w:val="26"/>
          <w:szCs w:val="26"/>
        </w:rPr>
        <w:t xml:space="preserve">Per i cittadini AIRE </w:t>
      </w:r>
      <w:r w:rsidRPr="00171152">
        <w:rPr>
          <w:rFonts w:ascii="Aptos" w:hAnsi="Aptos"/>
          <w:sz w:val="26"/>
          <w:szCs w:val="26"/>
        </w:rPr>
        <w:t>interessati</w:t>
      </w:r>
      <w:r w:rsidRPr="00171152">
        <w:rPr>
          <w:rFonts w:ascii="Aptos" w:hAnsi="Aptos"/>
          <w:sz w:val="26"/>
          <w:szCs w:val="26"/>
        </w:rPr>
        <w:t xml:space="preserve"> all'emissione della CIE in comune </w:t>
      </w:r>
      <w:r w:rsidRPr="00171152">
        <w:rPr>
          <w:rFonts w:ascii="Aptos" w:hAnsi="Aptos"/>
          <w:b/>
          <w:bCs/>
          <w:sz w:val="26"/>
          <w:szCs w:val="26"/>
        </w:rPr>
        <w:t>è necessario fissare un appuntamento</w:t>
      </w:r>
      <w:r w:rsidRPr="00171152">
        <w:rPr>
          <w:rFonts w:ascii="Aptos" w:hAnsi="Aptos"/>
          <w:sz w:val="26"/>
          <w:szCs w:val="26"/>
        </w:rPr>
        <w:t>. L'appuntamento può essere fissato chiamando lo 030</w:t>
      </w:r>
      <w:r w:rsidRPr="00171152">
        <w:rPr>
          <w:rFonts w:ascii="Aptos" w:hAnsi="Aptos"/>
          <w:sz w:val="26"/>
          <w:szCs w:val="26"/>
        </w:rPr>
        <w:t>9825226</w:t>
      </w:r>
      <w:r w:rsidRPr="00171152">
        <w:rPr>
          <w:rFonts w:ascii="Aptos" w:hAnsi="Aptos"/>
          <w:sz w:val="26"/>
          <w:szCs w:val="26"/>
        </w:rPr>
        <w:t xml:space="preserve"> </w:t>
      </w:r>
      <w:proofErr w:type="spellStart"/>
      <w:r w:rsidRPr="00171152">
        <w:rPr>
          <w:rFonts w:ascii="Aptos" w:hAnsi="Aptos"/>
          <w:sz w:val="26"/>
          <w:szCs w:val="26"/>
        </w:rPr>
        <w:t>int</w:t>
      </w:r>
      <w:proofErr w:type="spellEnd"/>
      <w:r w:rsidRPr="00171152">
        <w:rPr>
          <w:rFonts w:ascii="Aptos" w:hAnsi="Aptos"/>
          <w:sz w:val="26"/>
          <w:szCs w:val="26"/>
        </w:rPr>
        <w:t xml:space="preserve">. </w:t>
      </w:r>
      <w:r w:rsidRPr="00171152">
        <w:rPr>
          <w:rFonts w:ascii="Aptos" w:hAnsi="Aptos"/>
          <w:sz w:val="26"/>
          <w:szCs w:val="26"/>
        </w:rPr>
        <w:t>4</w:t>
      </w:r>
      <w:r w:rsidRPr="00171152">
        <w:rPr>
          <w:rFonts w:ascii="Aptos" w:hAnsi="Aptos"/>
          <w:sz w:val="26"/>
          <w:szCs w:val="26"/>
        </w:rPr>
        <w:t xml:space="preserve"> o scrivendo alla e-mail </w:t>
      </w:r>
      <w:hyperlink r:id="rId9" w:history="1">
        <w:r w:rsidR="00DA5427"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demografic</w:t>
        </w:r>
        <w:r w:rsidR="00DA5427"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o</w:t>
        </w:r>
        <w:r w:rsidR="00DA5427"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@comune.monteisola.bs.it</w:t>
        </w:r>
        <w:r w:rsidR="00DA5427"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.</w:t>
        </w:r>
      </w:hyperlink>
    </w:p>
    <w:p w14:paraId="7202545A" w14:textId="77777777" w:rsidR="003B76E0" w:rsidRPr="00171152" w:rsidRDefault="003B76E0" w:rsidP="003B76E0">
      <w:pPr>
        <w:tabs>
          <w:tab w:val="left" w:pos="3405"/>
        </w:tabs>
        <w:jc w:val="both"/>
        <w:rPr>
          <w:rFonts w:ascii="Aptos" w:hAnsi="Aptos"/>
          <w:sz w:val="26"/>
          <w:szCs w:val="26"/>
        </w:rPr>
      </w:pPr>
      <w:r w:rsidRPr="00171152">
        <w:rPr>
          <w:rFonts w:ascii="Aptos" w:hAnsi="Aptos"/>
          <w:b/>
          <w:bCs/>
          <w:sz w:val="26"/>
          <w:szCs w:val="26"/>
        </w:rPr>
        <w:t>Cosa serve per il rilascio della CIE:</w:t>
      </w:r>
    </w:p>
    <w:p w14:paraId="5E6AE6BF" w14:textId="0CD2E64E" w:rsidR="003B76E0" w:rsidRPr="00171152" w:rsidRDefault="003B76E0" w:rsidP="003B76E0">
      <w:pPr>
        <w:numPr>
          <w:ilvl w:val="0"/>
          <w:numId w:val="1"/>
        </w:numPr>
        <w:tabs>
          <w:tab w:val="left" w:pos="3405"/>
        </w:tabs>
        <w:jc w:val="both"/>
        <w:rPr>
          <w:rFonts w:ascii="Aptos" w:hAnsi="Aptos"/>
          <w:sz w:val="26"/>
          <w:szCs w:val="26"/>
        </w:rPr>
      </w:pPr>
      <w:r w:rsidRPr="00171152">
        <w:rPr>
          <w:rFonts w:ascii="Aptos" w:hAnsi="Aptos"/>
          <w:sz w:val="26"/>
          <w:szCs w:val="26"/>
        </w:rPr>
        <w:t>una fototessera </w:t>
      </w:r>
      <w:r w:rsidRPr="00171152">
        <w:rPr>
          <w:rFonts w:ascii="Aptos" w:hAnsi="Aptos"/>
          <w:b/>
          <w:bCs/>
          <w:sz w:val="26"/>
          <w:szCs w:val="26"/>
        </w:rPr>
        <w:t>recente</w:t>
      </w:r>
      <w:r w:rsidRPr="00171152">
        <w:rPr>
          <w:rFonts w:ascii="Aptos" w:hAnsi="Aptos"/>
          <w:sz w:val="26"/>
          <w:szCs w:val="26"/>
        </w:rPr>
        <w:t>, conforme alle norme ICAO ("formato passaporto");</w:t>
      </w:r>
    </w:p>
    <w:p w14:paraId="46231683" w14:textId="5AA6238F" w:rsidR="003B76E0" w:rsidRPr="00171152" w:rsidRDefault="003B76E0" w:rsidP="003B76E0">
      <w:pPr>
        <w:numPr>
          <w:ilvl w:val="0"/>
          <w:numId w:val="1"/>
        </w:numPr>
        <w:tabs>
          <w:tab w:val="left" w:pos="3405"/>
        </w:tabs>
        <w:jc w:val="both"/>
        <w:rPr>
          <w:rFonts w:ascii="Aptos" w:hAnsi="Aptos"/>
          <w:sz w:val="26"/>
          <w:szCs w:val="26"/>
        </w:rPr>
      </w:pPr>
      <w:r w:rsidRPr="00171152">
        <w:rPr>
          <w:rFonts w:ascii="Aptos" w:hAnsi="Aptos"/>
          <w:sz w:val="26"/>
          <w:szCs w:val="26"/>
        </w:rPr>
        <w:t xml:space="preserve">la vecchia carta d'identità. In caso di furto o smarrimento </w:t>
      </w:r>
      <w:r w:rsidR="00DA5427" w:rsidRPr="00171152">
        <w:rPr>
          <w:rFonts w:ascii="Aptos" w:hAnsi="Aptos"/>
          <w:sz w:val="26"/>
          <w:szCs w:val="26"/>
        </w:rPr>
        <w:t>è necessario presentare la denuncia sporta alle Forze dell’Ordine</w:t>
      </w:r>
      <w:r w:rsidRPr="00171152">
        <w:rPr>
          <w:rFonts w:ascii="Aptos" w:hAnsi="Aptos"/>
          <w:sz w:val="26"/>
          <w:szCs w:val="26"/>
        </w:rPr>
        <w:t>;</w:t>
      </w:r>
    </w:p>
    <w:p w14:paraId="4B23735C" w14:textId="52CC5203" w:rsidR="003B76E0" w:rsidRPr="00171152" w:rsidRDefault="003B76E0" w:rsidP="003B76E0">
      <w:pPr>
        <w:numPr>
          <w:ilvl w:val="0"/>
          <w:numId w:val="1"/>
        </w:numPr>
        <w:tabs>
          <w:tab w:val="left" w:pos="3405"/>
        </w:tabs>
        <w:jc w:val="both"/>
        <w:rPr>
          <w:rFonts w:ascii="Aptos" w:hAnsi="Aptos"/>
          <w:sz w:val="26"/>
          <w:szCs w:val="26"/>
        </w:rPr>
      </w:pPr>
      <w:r w:rsidRPr="00171152">
        <w:rPr>
          <w:rFonts w:ascii="Aptos" w:hAnsi="Aptos"/>
          <w:sz w:val="26"/>
          <w:szCs w:val="26"/>
        </w:rPr>
        <w:t>per i minori italiani occorre sempre l’assenso all’espatrio di chi esercita la responsabilità genitoriale. In caso di un genitore impossibilitato a recarsi allo sportello, il genitore che si presenterà all'appuntamento dovrà portare (oltre a un proprio documento di identità) anche la dichiarazione firmata dall'altro genitore con la copia di un documento d</w:t>
      </w:r>
      <w:r w:rsidR="00171152">
        <w:rPr>
          <w:rFonts w:ascii="Aptos" w:hAnsi="Aptos"/>
          <w:sz w:val="26"/>
          <w:szCs w:val="26"/>
        </w:rPr>
        <w:t>’</w:t>
      </w:r>
      <w:r w:rsidRPr="00171152">
        <w:rPr>
          <w:rFonts w:ascii="Aptos" w:hAnsi="Aptos"/>
          <w:sz w:val="26"/>
          <w:szCs w:val="26"/>
        </w:rPr>
        <w:t>identità</w:t>
      </w:r>
      <w:r w:rsidR="00171152">
        <w:rPr>
          <w:rFonts w:ascii="Aptos" w:hAnsi="Aptos"/>
          <w:sz w:val="26"/>
          <w:szCs w:val="26"/>
        </w:rPr>
        <w:t xml:space="preserve"> firmata in originale</w:t>
      </w:r>
      <w:r w:rsidRPr="00171152">
        <w:rPr>
          <w:rFonts w:ascii="Aptos" w:hAnsi="Aptos"/>
          <w:sz w:val="26"/>
          <w:szCs w:val="26"/>
        </w:rPr>
        <w:t>;</w:t>
      </w:r>
    </w:p>
    <w:p w14:paraId="5B305A8E" w14:textId="2261371D" w:rsidR="003B76E0" w:rsidRPr="00171152" w:rsidRDefault="00DA5427" w:rsidP="003B76E0">
      <w:pPr>
        <w:pStyle w:val="Paragrafoelenco"/>
        <w:numPr>
          <w:ilvl w:val="0"/>
          <w:numId w:val="1"/>
        </w:numPr>
        <w:tabs>
          <w:tab w:val="left" w:pos="3405"/>
        </w:tabs>
        <w:jc w:val="both"/>
        <w:rPr>
          <w:rFonts w:ascii="Aptos" w:hAnsi="Aptos"/>
        </w:rPr>
      </w:pPr>
      <w:r w:rsidRPr="00171152">
        <w:rPr>
          <w:rFonts w:ascii="Aptos" w:hAnsi="Aptos"/>
          <w:b/>
          <w:bCs/>
          <w:sz w:val="26"/>
          <w:szCs w:val="26"/>
        </w:rPr>
        <w:t>COSTO:</w:t>
      </w:r>
      <w:r w:rsidRPr="00171152">
        <w:rPr>
          <w:rFonts w:ascii="Aptos" w:hAnsi="Aptos"/>
          <w:sz w:val="26"/>
          <w:szCs w:val="26"/>
        </w:rPr>
        <w:t xml:space="preserve"> € </w:t>
      </w:r>
      <w:r w:rsidRPr="00171152">
        <w:rPr>
          <w:rFonts w:ascii="Aptos" w:hAnsi="Aptos"/>
          <w:b/>
          <w:bCs/>
          <w:sz w:val="26"/>
          <w:szCs w:val="26"/>
        </w:rPr>
        <w:t>22,00</w:t>
      </w:r>
      <w:r w:rsidRPr="00171152">
        <w:rPr>
          <w:rFonts w:ascii="Aptos" w:hAnsi="Aptos"/>
          <w:sz w:val="26"/>
          <w:szCs w:val="26"/>
        </w:rPr>
        <w:t xml:space="preserve"> euro, pagabili esclusivamente mediante </w:t>
      </w:r>
      <w:hyperlink r:id="rId10" w:history="1">
        <w:proofErr w:type="spellStart"/>
        <w:r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Pa</w:t>
        </w:r>
        <w:r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g</w:t>
        </w:r>
        <w:r w:rsidRPr="001C7956">
          <w:rPr>
            <w:rStyle w:val="Collegamentoipertestuale"/>
            <w:rFonts w:ascii="Aptos" w:hAnsi="Aptos"/>
            <w:b/>
            <w:bCs/>
            <w:sz w:val="26"/>
            <w:szCs w:val="26"/>
          </w:rPr>
          <w:t>oPa</w:t>
        </w:r>
        <w:proofErr w:type="spellEnd"/>
      </w:hyperlink>
      <w:r w:rsidRPr="00171152">
        <w:rPr>
          <w:rFonts w:ascii="Aptos" w:hAnsi="Aptos"/>
          <w:sz w:val="26"/>
          <w:szCs w:val="26"/>
        </w:rPr>
        <w:t>.</w:t>
      </w:r>
    </w:p>
    <w:sectPr w:rsidR="003B76E0" w:rsidRPr="00171152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7F573" w14:textId="77777777" w:rsidR="009132BA" w:rsidRDefault="009132BA" w:rsidP="00DA5427">
      <w:pPr>
        <w:spacing w:after="0" w:line="240" w:lineRule="auto"/>
      </w:pPr>
      <w:r>
        <w:separator/>
      </w:r>
    </w:p>
  </w:endnote>
  <w:endnote w:type="continuationSeparator" w:id="0">
    <w:p w14:paraId="110DDD85" w14:textId="77777777" w:rsidR="009132BA" w:rsidRDefault="009132BA" w:rsidP="00DA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6D40A" w14:textId="77777777" w:rsidR="009132BA" w:rsidRDefault="009132BA" w:rsidP="00DA5427">
      <w:pPr>
        <w:spacing w:after="0" w:line="240" w:lineRule="auto"/>
      </w:pPr>
      <w:r>
        <w:separator/>
      </w:r>
    </w:p>
  </w:footnote>
  <w:footnote w:type="continuationSeparator" w:id="0">
    <w:p w14:paraId="2E0451D7" w14:textId="77777777" w:rsidR="009132BA" w:rsidRDefault="009132BA" w:rsidP="00DA5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5333A" w14:textId="68B7E83D" w:rsidR="00DA5427" w:rsidRDefault="00DA5427">
    <w:pPr>
      <w:pStyle w:val="Intestazione"/>
    </w:pPr>
    <w:r>
      <w:rPr>
        <w:noProof/>
        <w:lang w:eastAsia="it-IT"/>
      </w:rPr>
      <w:drawing>
        <wp:inline distT="0" distB="0" distL="0" distR="0" wp14:anchorId="72554E17" wp14:editId="367D4EEE">
          <wp:extent cx="6120130" cy="990600"/>
          <wp:effectExtent l="0" t="0" r="0" b="0"/>
          <wp:docPr id="1009560724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D94884"/>
    <w:multiLevelType w:val="multilevel"/>
    <w:tmpl w:val="58AC1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6879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6E0"/>
    <w:rsid w:val="00095BF8"/>
    <w:rsid w:val="0012391C"/>
    <w:rsid w:val="00171152"/>
    <w:rsid w:val="001C7956"/>
    <w:rsid w:val="003B76E0"/>
    <w:rsid w:val="004C5F5F"/>
    <w:rsid w:val="009132BA"/>
    <w:rsid w:val="00A56418"/>
    <w:rsid w:val="00C24FE9"/>
    <w:rsid w:val="00C67BD0"/>
    <w:rsid w:val="00D67BF9"/>
    <w:rsid w:val="00DA5427"/>
    <w:rsid w:val="00EF2EF3"/>
    <w:rsid w:val="00FB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7C6C7"/>
  <w15:chartTrackingRefBased/>
  <w15:docId w15:val="{0FF34503-E15A-4F81-8257-27B72CB90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B76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B76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B76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B76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B76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B76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B76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B76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B76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B76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B76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B76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B76E0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B76E0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B76E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B76E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B76E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B76E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B76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B76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B76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B76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B76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B76E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B76E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B76E0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B76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B76E0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B76E0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B76E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B76E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B76E0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A54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27"/>
  </w:style>
  <w:style w:type="paragraph" w:styleId="Pidipagina">
    <w:name w:val="footer"/>
    <w:basedOn w:val="Normale"/>
    <w:link w:val="PidipaginaCarattere"/>
    <w:uiPriority w:val="99"/>
    <w:unhideWhenUsed/>
    <w:rsid w:val="00DA54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une.monteisola.bs.it/avviso/avviso-scadenza-carta-d-identita-cartece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pagamentipa.comune.monteisola.bs.it/it/payme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mografico@comune.monteisola.bs.it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anagrafe1</dc:creator>
  <cp:keywords/>
  <dc:description/>
  <cp:lastModifiedBy>anagrafe1</cp:lastModifiedBy>
  <cp:revision>3</cp:revision>
  <cp:lastPrinted>2026-05-30T09:11:00Z</cp:lastPrinted>
  <dcterms:created xsi:type="dcterms:W3CDTF">2026-05-30T08:29:00Z</dcterms:created>
  <dcterms:modified xsi:type="dcterms:W3CDTF">2026-05-30T09:28:00Z</dcterms:modified>
</cp:coreProperties>
</file>